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14831" w:rsidRDefault="00AB7855">
      <w:pPr>
        <w:pStyle w:val="Standard"/>
        <w:spacing w:after="360"/>
        <w:ind w:right="-285"/>
        <w:jc w:val="center"/>
        <w:rPr>
          <w:b/>
          <w:lang w:eastAsia="ru-RU"/>
        </w:rPr>
      </w:pPr>
      <w:r>
        <w:rPr>
          <w:noProof/>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93.15pt;margin-top:-27pt;width:83.9pt;height:53.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" stroked="f">
            <v:textbox inset="3.4pt,3.4pt,3.4pt,3.4pt">
              <w:txbxContent>
                <w:p w:rsidR="007F27B6" w:rsidRDefault="007F27B6">
                  <w:pPr>
                    <w:pStyle w:val="Standard"/>
                    <w:ind w:left="-57"/>
                    <w:jc w:val="center"/>
                  </w:pPr>
                  <w:r>
                    <w:rPr>
                      <w:noProof/>
                      <w:lang w:eastAsia="ru-RU"/>
                    </w:rPr>
                    <w:drawing>
                      <wp:inline distT="0" distB="0" distL="0" distR="0">
                        <wp:extent cx="469265" cy="596265"/>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2925" t="-2229" r="-2925" b="-2229"/>
                                <a:stretch>
                                  <a:fillRect/>
                                </a:stretch>
                              </pic:blipFill>
                              <pic:spPr bwMode="auto">
                                <a:xfrm>
                                  <a:off x="0" y="0"/>
                                  <a:ext cx="469265" cy="596265"/>
                                </a:xfrm>
                                <a:prstGeom prst="rect">
                                  <a:avLst/>
                                </a:prstGeom>
                                <a:solidFill>
                                  <a:srgbClr val="FFFFFF"/>
                                </a:solidFill>
                                <a:ln w="9525">
                                  <a:noFill/>
                                  <a:miter lim="800000"/>
                                  <a:headEnd/>
                                  <a:tailEnd/>
                                </a:ln>
                              </pic:spPr>
                            </pic:pic>
                          </a:graphicData>
                        </a:graphic>
                      </wp:inline>
                    </w:drawing>
                  </w:r>
                </w:p>
              </w:txbxContent>
            </v:textbox>
          </v:shape>
        </w:pict>
      </w:r>
      <w:r w:rsidR="00E96404">
        <w:rPr>
          <w:b/>
          <w:lang w:eastAsia="ru-RU"/>
        </w:rPr>
        <w:t>ц</w:t>
      </w:r>
    </w:p>
    <w:p w:rsidR="00614831" w:rsidRDefault="00614831">
      <w:pPr>
        <w:pStyle w:val="Standard"/>
        <w:jc w:val="center"/>
      </w:pPr>
      <w:r>
        <w:rPr>
          <w:b/>
        </w:rPr>
        <w:t>ПРАВИТЕЛЬСТВО КИРОВСКОЙ ОБЛАСТИ</w:t>
      </w:r>
    </w:p>
    <w:p w:rsidR="00614831" w:rsidRDefault="00614831">
      <w:pPr>
        <w:pStyle w:val="Standard"/>
        <w:ind w:right="-283"/>
        <w:jc w:val="center"/>
        <w:rPr>
          <w:b/>
        </w:rPr>
      </w:pPr>
    </w:p>
    <w:p w:rsidR="00614831" w:rsidRDefault="00614831">
      <w:pPr>
        <w:pStyle w:val="afc"/>
        <w:keepLines w:val="0"/>
        <w:spacing w:before="0" w:after="0"/>
      </w:pPr>
      <w:r>
        <w:rPr>
          <w:szCs w:val="32"/>
        </w:rPr>
        <w:t>ПОСТАНОВЛЕНИЕ</w:t>
      </w:r>
    </w:p>
    <w:p w:rsidR="00614831" w:rsidRDefault="00614831">
      <w:pPr>
        <w:pStyle w:val="Standard"/>
        <w:ind w:right="-285"/>
        <w:jc w:val="center"/>
        <w:rPr>
          <w:b/>
          <w:sz w:val="32"/>
          <w:szCs w:val="32"/>
          <w:lang w:eastAsia="ru-RU"/>
        </w:rPr>
      </w:pPr>
    </w:p>
    <w:tbl>
      <w:tblPr>
        <w:tblW w:w="0" w:type="auto"/>
        <w:tblInd w:w="56" w:type="dxa"/>
        <w:tblLayout w:type="fixed"/>
        <w:tblCellMar>
          <w:left w:w="70" w:type="dxa"/>
          <w:right w:w="70" w:type="dxa"/>
        </w:tblCellMar>
        <w:tblLook w:val="0000" w:firstRow="0" w:lastRow="0" w:firstColumn="0" w:lastColumn="0" w:noHBand="0" w:noVBand="0"/>
      </w:tblPr>
      <w:tblGrid>
        <w:gridCol w:w="1920"/>
        <w:gridCol w:w="2730"/>
        <w:gridCol w:w="2775"/>
        <w:gridCol w:w="1935"/>
      </w:tblGrid>
      <w:tr w:rsidR="00614831">
        <w:tc>
          <w:tcPr>
            <w:tcW w:w="1920" w:type="dxa"/>
            <w:tcBorders>
              <w:bottom w:val="single" w:sz="4" w:space="0" w:color="000000"/>
            </w:tcBorders>
            <w:shd w:val="clear" w:color="auto" w:fill="auto"/>
          </w:tcPr>
          <w:p w:rsidR="00614831" w:rsidRDefault="006A5E53" w:rsidP="006A5E53">
            <w:pPr>
              <w:tabs>
                <w:tab w:val="left" w:pos="2765"/>
              </w:tabs>
              <w:snapToGrid w:val="0"/>
              <w:rPr>
                <w:sz w:val="28"/>
                <w:szCs w:val="28"/>
              </w:rPr>
            </w:pPr>
            <w:r>
              <w:rPr>
                <w:sz w:val="28"/>
                <w:szCs w:val="28"/>
              </w:rPr>
              <w:t>01.02.2021</w:t>
            </w:r>
          </w:p>
        </w:tc>
        <w:tc>
          <w:tcPr>
            <w:tcW w:w="2730" w:type="dxa"/>
            <w:shd w:val="clear" w:color="auto" w:fill="auto"/>
          </w:tcPr>
          <w:p w:rsidR="00614831" w:rsidRDefault="00614831">
            <w:pPr>
              <w:snapToGrid w:val="0"/>
              <w:ind w:right="-285"/>
              <w:jc w:val="center"/>
              <w:rPr>
                <w:sz w:val="28"/>
                <w:szCs w:val="28"/>
              </w:rPr>
            </w:pPr>
          </w:p>
        </w:tc>
        <w:tc>
          <w:tcPr>
            <w:tcW w:w="2775" w:type="dxa"/>
            <w:shd w:val="clear" w:color="auto" w:fill="auto"/>
          </w:tcPr>
          <w:p w:rsidR="00614831" w:rsidRDefault="00614831">
            <w:pPr>
              <w:snapToGrid w:val="0"/>
              <w:ind w:right="-57"/>
              <w:jc w:val="right"/>
            </w:pPr>
            <w:r>
              <w:rPr>
                <w:sz w:val="28"/>
                <w:szCs w:val="28"/>
              </w:rPr>
              <w:t>№</w:t>
            </w:r>
          </w:p>
        </w:tc>
        <w:tc>
          <w:tcPr>
            <w:tcW w:w="1935" w:type="dxa"/>
            <w:tcBorders>
              <w:bottom w:val="single" w:sz="6" w:space="0" w:color="000000"/>
            </w:tcBorders>
            <w:shd w:val="clear" w:color="auto" w:fill="auto"/>
          </w:tcPr>
          <w:p w:rsidR="00614831" w:rsidRDefault="006A5E53" w:rsidP="006A5E53">
            <w:pPr>
              <w:snapToGrid w:val="0"/>
              <w:ind w:right="-285"/>
              <w:rPr>
                <w:sz w:val="28"/>
                <w:szCs w:val="28"/>
              </w:rPr>
            </w:pPr>
            <w:r>
              <w:rPr>
                <w:sz w:val="28"/>
                <w:szCs w:val="28"/>
              </w:rPr>
              <w:t xml:space="preserve"> 52-П</w:t>
            </w:r>
          </w:p>
        </w:tc>
      </w:tr>
    </w:tbl>
    <w:p w:rsidR="00614831" w:rsidRDefault="00480250">
      <w:pPr>
        <w:pStyle w:val="ConsPlusTitle"/>
        <w:spacing w:after="480"/>
        <w:jc w:val="center"/>
      </w:pPr>
      <w:r>
        <w:rPr>
          <w:b w:val="0"/>
        </w:rPr>
        <w:br/>
      </w:r>
      <w:r w:rsidR="00614831">
        <w:rPr>
          <w:b w:val="0"/>
        </w:rPr>
        <w:t>г. Киров</w:t>
      </w:r>
    </w:p>
    <w:p w:rsidR="00614831" w:rsidRDefault="00614831" w:rsidP="00F57162">
      <w:pPr>
        <w:pStyle w:val="afd"/>
        <w:tabs>
          <w:tab w:val="left" w:pos="0"/>
        </w:tabs>
        <w:suppressAutoHyphens/>
        <w:spacing w:before="480" w:after="480"/>
        <w:ind w:firstLine="11"/>
        <w:jc w:val="center"/>
      </w:pPr>
      <w:r>
        <w:rPr>
          <w:b/>
          <w:sz w:val="28"/>
          <w:szCs w:val="28"/>
        </w:rPr>
        <w:t xml:space="preserve">О </w:t>
      </w:r>
      <w:r w:rsidR="00244F25">
        <w:rPr>
          <w:b/>
          <w:sz w:val="28"/>
          <w:szCs w:val="28"/>
        </w:rPr>
        <w:t>внесении изменений в постановление Правительства Кировской области от 05.11.2020 № 567-П</w:t>
      </w:r>
    </w:p>
    <w:p w:rsidR="00614831" w:rsidRDefault="00F57162" w:rsidP="00F90562">
      <w:pPr>
        <w:spacing w:line="360" w:lineRule="exact"/>
        <w:ind w:firstLine="709"/>
        <w:jc w:val="both"/>
      </w:pPr>
      <w:r w:rsidRPr="00F57162">
        <w:rPr>
          <w:sz w:val="28"/>
          <w:szCs w:val="28"/>
        </w:rPr>
        <w:t>Правительство Кировской области</w:t>
      </w:r>
      <w:r w:rsidR="00614831">
        <w:rPr>
          <w:rFonts w:eastAsia="Times New Roman" w:cs="Times New Roman"/>
          <w:sz w:val="28"/>
          <w:szCs w:val="28"/>
          <w:lang w:bidi="ar-SA"/>
        </w:rPr>
        <w:t xml:space="preserve"> ПОСТАНОВЛЯЕТ</w:t>
      </w:r>
      <w:r w:rsidR="00614831">
        <w:rPr>
          <w:sz w:val="28"/>
          <w:szCs w:val="28"/>
        </w:rPr>
        <w:t>:</w:t>
      </w:r>
    </w:p>
    <w:p w:rsidR="00B00DDF" w:rsidRDefault="00614831" w:rsidP="00F90562">
      <w:pPr>
        <w:spacing w:line="360" w:lineRule="exact"/>
        <w:ind w:firstLine="709"/>
        <w:jc w:val="both"/>
        <w:rPr>
          <w:sz w:val="28"/>
          <w:szCs w:val="28"/>
        </w:rPr>
      </w:pPr>
      <w:r>
        <w:rPr>
          <w:sz w:val="28"/>
          <w:szCs w:val="28"/>
        </w:rPr>
        <w:t>1.</w:t>
      </w:r>
      <w:r w:rsidR="00516F8E">
        <w:rPr>
          <w:sz w:val="28"/>
          <w:szCs w:val="28"/>
        </w:rPr>
        <w:t> </w:t>
      </w:r>
      <w:r w:rsidR="00244F25">
        <w:rPr>
          <w:sz w:val="28"/>
          <w:szCs w:val="28"/>
        </w:rPr>
        <w:t>Внести в постановление Правительства Кировской области от</w:t>
      </w:r>
      <w:r w:rsidR="00F64005">
        <w:rPr>
          <w:sz w:val="28"/>
          <w:szCs w:val="28"/>
        </w:rPr>
        <w:t> </w:t>
      </w:r>
      <w:r w:rsidR="00244F25">
        <w:rPr>
          <w:sz w:val="28"/>
          <w:szCs w:val="28"/>
        </w:rPr>
        <w:t>05.11.2020 № 567-П «О Центре управления регионом Кировской области» следующие изменения:</w:t>
      </w:r>
    </w:p>
    <w:p w:rsidR="00BB3A96" w:rsidRPr="00BB3A96" w:rsidRDefault="00244F25" w:rsidP="00F90562">
      <w:pPr>
        <w:pStyle w:val="afa"/>
        <w:spacing w:line="360" w:lineRule="exact"/>
        <w:ind w:firstLine="709"/>
        <w:jc w:val="both"/>
      </w:pPr>
      <w:r w:rsidRPr="00BB3A96">
        <w:rPr>
          <w:sz w:val="28"/>
          <w:szCs w:val="28"/>
        </w:rPr>
        <w:t>1.</w:t>
      </w:r>
      <w:r w:rsidR="00E82A86" w:rsidRPr="00BB3A96">
        <w:rPr>
          <w:sz w:val="28"/>
          <w:szCs w:val="28"/>
        </w:rPr>
        <w:t>1</w:t>
      </w:r>
      <w:r w:rsidR="00B00DDF" w:rsidRPr="00BB3A96">
        <w:rPr>
          <w:sz w:val="28"/>
          <w:szCs w:val="28"/>
        </w:rPr>
        <w:t>.</w:t>
      </w:r>
      <w:r w:rsidR="00F1367C" w:rsidRPr="00BB3A96">
        <w:rPr>
          <w:sz w:val="28"/>
          <w:szCs w:val="28"/>
        </w:rPr>
        <w:t xml:space="preserve"> </w:t>
      </w:r>
      <w:r w:rsidR="00BB3A96" w:rsidRPr="00BB3A96">
        <w:rPr>
          <w:sz w:val="28"/>
          <w:szCs w:val="28"/>
        </w:rPr>
        <w:t>В пункте 2 постановления и в заголовке прилагаемого перечня должностных лиц органов исполнительной власти Кировской области, ответственных за отраслевые блоки Центра управления регионом Кировской области, слова «должностных лиц органов исполнительной власти Кировской области, ответственных за отраслевые блоки Центра управления регионом Кировской области» заменить словами «лиц, ответственных за</w:t>
      </w:r>
      <w:r w:rsidR="00BB3A96">
        <w:rPr>
          <w:sz w:val="28"/>
          <w:szCs w:val="28"/>
        </w:rPr>
        <w:t> </w:t>
      </w:r>
      <w:r w:rsidR="00BB3A96" w:rsidRPr="00BB3A96">
        <w:rPr>
          <w:sz w:val="28"/>
          <w:szCs w:val="28"/>
        </w:rPr>
        <w:t>функционирование Центра управления регионом Кировской области»</w:t>
      </w:r>
      <w:r w:rsidR="00BB3A96">
        <w:rPr>
          <w:sz w:val="28"/>
          <w:szCs w:val="28"/>
        </w:rPr>
        <w:t>.</w:t>
      </w:r>
    </w:p>
    <w:p w:rsidR="002C01C1" w:rsidRDefault="00BB3A96" w:rsidP="00F90562">
      <w:pPr>
        <w:spacing w:line="360" w:lineRule="exact"/>
        <w:ind w:firstLine="720"/>
        <w:jc w:val="both"/>
        <w:rPr>
          <w:sz w:val="28"/>
          <w:szCs w:val="28"/>
        </w:rPr>
      </w:pPr>
      <w:r>
        <w:rPr>
          <w:sz w:val="28"/>
        </w:rPr>
        <w:t xml:space="preserve">1.2. </w:t>
      </w:r>
      <w:r w:rsidR="002733FE">
        <w:rPr>
          <w:sz w:val="28"/>
          <w:szCs w:val="28"/>
        </w:rPr>
        <w:t xml:space="preserve">Утвердить </w:t>
      </w:r>
      <w:r>
        <w:rPr>
          <w:sz w:val="28"/>
          <w:szCs w:val="28"/>
        </w:rPr>
        <w:t xml:space="preserve">перечень </w:t>
      </w:r>
      <w:r w:rsidRPr="00BB3A96">
        <w:rPr>
          <w:sz w:val="28"/>
          <w:szCs w:val="28"/>
        </w:rPr>
        <w:t>лиц, ответственных за</w:t>
      </w:r>
      <w:r>
        <w:rPr>
          <w:sz w:val="28"/>
          <w:szCs w:val="28"/>
        </w:rPr>
        <w:t xml:space="preserve"> </w:t>
      </w:r>
      <w:r w:rsidRPr="00BB3A96">
        <w:rPr>
          <w:sz w:val="28"/>
          <w:szCs w:val="28"/>
        </w:rPr>
        <w:t>функционирование Центра управления регионом Кировской области</w:t>
      </w:r>
      <w:r w:rsidR="007F27B6">
        <w:rPr>
          <w:sz w:val="28"/>
          <w:szCs w:val="28"/>
        </w:rPr>
        <w:t>,</w:t>
      </w:r>
      <w:r>
        <w:rPr>
          <w:sz w:val="28"/>
          <w:szCs w:val="28"/>
        </w:rPr>
        <w:t xml:space="preserve"> в новой редакции согласно приложению</w:t>
      </w:r>
      <w:r w:rsidR="00D00EC7">
        <w:rPr>
          <w:sz w:val="28"/>
          <w:szCs w:val="28"/>
        </w:rPr>
        <w:t>.</w:t>
      </w:r>
    </w:p>
    <w:p w:rsidR="00DA05E7" w:rsidRDefault="00B00DDF" w:rsidP="00F90562">
      <w:pPr>
        <w:spacing w:after="720" w:line="360" w:lineRule="exact"/>
        <w:ind w:firstLine="709"/>
        <w:jc w:val="both"/>
      </w:pPr>
      <w:r>
        <w:rPr>
          <w:rFonts w:cs="Times New Roman"/>
          <w:sz w:val="28"/>
          <w:szCs w:val="28"/>
        </w:rPr>
        <w:t>2</w:t>
      </w:r>
      <w:r w:rsidR="00DA05E7">
        <w:rPr>
          <w:rFonts w:cs="Times New Roman"/>
          <w:sz w:val="28"/>
          <w:szCs w:val="28"/>
        </w:rPr>
        <w:t>.</w:t>
      </w:r>
      <w:r w:rsidR="00244F25">
        <w:rPr>
          <w:rFonts w:cs="Times New Roman"/>
          <w:sz w:val="28"/>
          <w:szCs w:val="28"/>
        </w:rPr>
        <w:t xml:space="preserve"> </w:t>
      </w:r>
      <w:r w:rsidR="00DA05E7">
        <w:rPr>
          <w:rFonts w:cs="Times New Roman"/>
          <w:sz w:val="28"/>
          <w:szCs w:val="28"/>
        </w:rPr>
        <w:t xml:space="preserve">Настоящее постановление вступает </w:t>
      </w:r>
      <w:r w:rsidR="00236575">
        <w:rPr>
          <w:rFonts w:cs="Times New Roman"/>
          <w:sz w:val="28"/>
          <w:szCs w:val="28"/>
        </w:rPr>
        <w:t xml:space="preserve">в силу </w:t>
      </w:r>
      <w:r w:rsidR="00793737">
        <w:rPr>
          <w:rFonts w:cs="Times New Roman"/>
          <w:sz w:val="28"/>
          <w:szCs w:val="28"/>
        </w:rPr>
        <w:t xml:space="preserve">со дня </w:t>
      </w:r>
      <w:r w:rsidR="00DA05E7">
        <w:rPr>
          <w:rFonts w:cs="Times New Roman"/>
          <w:sz w:val="28"/>
          <w:szCs w:val="28"/>
        </w:rPr>
        <w:t>его официального опубликования.</w:t>
      </w:r>
    </w:p>
    <w:p w:rsidR="006A5E53" w:rsidRPr="00C51BD3" w:rsidRDefault="006A5E53" w:rsidP="006A5E53">
      <w:pPr>
        <w:widowControl w:val="0"/>
        <w:autoSpaceDE w:val="0"/>
        <w:autoSpaceDN w:val="0"/>
        <w:adjustRightInd w:val="0"/>
        <w:jc w:val="both"/>
        <w:rPr>
          <w:sz w:val="28"/>
          <w:szCs w:val="28"/>
        </w:rPr>
      </w:pPr>
      <w:r w:rsidRPr="00C51BD3">
        <w:rPr>
          <w:sz w:val="28"/>
          <w:szCs w:val="28"/>
        </w:rPr>
        <w:t>Председател</w:t>
      </w:r>
      <w:r>
        <w:rPr>
          <w:sz w:val="28"/>
          <w:szCs w:val="28"/>
        </w:rPr>
        <w:t>ь Правительства</w:t>
      </w:r>
    </w:p>
    <w:p w:rsidR="006A5E53" w:rsidRDefault="006A5E53" w:rsidP="006A5E53">
      <w:pPr>
        <w:widowControl w:val="0"/>
        <w:autoSpaceDE w:val="0"/>
        <w:autoSpaceDN w:val="0"/>
        <w:adjustRightInd w:val="0"/>
        <w:spacing w:after="360"/>
        <w:ind w:right="46"/>
        <w:jc w:val="both"/>
        <w:rPr>
          <w:sz w:val="28"/>
          <w:szCs w:val="28"/>
        </w:rPr>
      </w:pPr>
      <w:r>
        <w:rPr>
          <w:sz w:val="28"/>
          <w:szCs w:val="28"/>
        </w:rPr>
        <w:t>Кировской области    А.А. Чурин</w:t>
      </w:r>
    </w:p>
    <w:p w:rsidR="003176F7" w:rsidRPr="006D1C3C" w:rsidRDefault="003176F7" w:rsidP="00C01BAC">
      <w:pPr>
        <w:pStyle w:val="af"/>
        <w:ind w:right="-142"/>
      </w:pPr>
      <w:bookmarkStart w:id="0" w:name="_GoBack"/>
      <w:bookmarkEnd w:id="0"/>
    </w:p>
    <w:sectPr w:rsidR="003176F7" w:rsidRPr="006D1C3C" w:rsidSect="00C01BAC">
      <w:headerReference w:type="even" r:id="rId8"/>
      <w:headerReference w:type="default" r:id="rId9"/>
      <w:pgSz w:w="11906" w:h="16838"/>
      <w:pgMar w:top="1134" w:right="849" w:bottom="993" w:left="1701" w:header="567"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855" w:rsidRDefault="00AB7855">
      <w:r>
        <w:separator/>
      </w:r>
    </w:p>
  </w:endnote>
  <w:endnote w:type="continuationSeparator" w:id="0">
    <w:p w:rsidR="00AB7855" w:rsidRDefault="00AB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855" w:rsidRDefault="00AB7855">
      <w:r>
        <w:separator/>
      </w:r>
    </w:p>
  </w:footnote>
  <w:footnote w:type="continuationSeparator" w:id="0">
    <w:p w:rsidR="00AB7855" w:rsidRDefault="00AB7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7B6" w:rsidRDefault="007F27B6">
    <w:pPr>
      <w:pStyle w:val="ae"/>
      <w:jc w:val="center"/>
    </w:pPr>
    <w:r>
      <w:rPr>
        <w:sz w:val="28"/>
        <w:szCs w:val="28"/>
      </w:rPr>
      <w:fldChar w:fldCharType="begin"/>
    </w:r>
    <w:r>
      <w:rPr>
        <w:sz w:val="28"/>
        <w:szCs w:val="28"/>
      </w:rPr>
      <w:instrText xml:space="preserve"> PAGE </w:instrText>
    </w:r>
    <w:r>
      <w:rPr>
        <w:sz w:val="28"/>
        <w:szCs w:val="28"/>
      </w:rPr>
      <w:fldChar w:fldCharType="separate"/>
    </w:r>
    <w:r w:rsidR="006A5E53">
      <w:rPr>
        <w:noProof/>
        <w:sz w:val="28"/>
        <w:szCs w:val="28"/>
      </w:rPr>
      <w:t>2</w:t>
    </w:r>
    <w:r>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7B6" w:rsidRDefault="007F27B6">
    <w:pPr>
      <w:pStyle w:val="ae"/>
      <w:jc w:val="center"/>
    </w:pPr>
    <w:r>
      <w:rPr>
        <w:sz w:val="28"/>
        <w:szCs w:val="28"/>
      </w:rPr>
      <w:fldChar w:fldCharType="begin"/>
    </w:r>
    <w:r>
      <w:rPr>
        <w:sz w:val="28"/>
        <w:szCs w:val="28"/>
      </w:rPr>
      <w:instrText xml:space="preserve"> PAGE </w:instrText>
    </w:r>
    <w:r>
      <w:rPr>
        <w:sz w:val="28"/>
        <w:szCs w:val="28"/>
      </w:rPr>
      <w:fldChar w:fldCharType="separate"/>
    </w:r>
    <w:r w:rsidR="006A5E53">
      <w:rPr>
        <w:noProof/>
        <w:sz w:val="28"/>
        <w:szCs w:val="28"/>
      </w:rPr>
      <w:t>3</w:t>
    </w:r>
    <w:r>
      <w:rPr>
        <w:sz w:val="28"/>
        <w:szCs w:val="28"/>
      </w:rPr>
      <w:fldChar w:fldCharType="end"/>
    </w:r>
  </w:p>
  <w:p w:rsidR="007F27B6" w:rsidRDefault="007F27B6">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evenAndOddHeader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932DA0"/>
    <w:rsid w:val="0000040F"/>
    <w:rsid w:val="00001D2E"/>
    <w:rsid w:val="00021101"/>
    <w:rsid w:val="000263D1"/>
    <w:rsid w:val="00032646"/>
    <w:rsid w:val="00070D12"/>
    <w:rsid w:val="00073875"/>
    <w:rsid w:val="00081A3C"/>
    <w:rsid w:val="000902D6"/>
    <w:rsid w:val="00090FC1"/>
    <w:rsid w:val="000D44FF"/>
    <w:rsid w:val="000E1107"/>
    <w:rsid w:val="00101028"/>
    <w:rsid w:val="001073EE"/>
    <w:rsid w:val="0011360C"/>
    <w:rsid w:val="00113A74"/>
    <w:rsid w:val="001178EF"/>
    <w:rsid w:val="00121344"/>
    <w:rsid w:val="00121B68"/>
    <w:rsid w:val="00122954"/>
    <w:rsid w:val="00124E3D"/>
    <w:rsid w:val="00125288"/>
    <w:rsid w:val="0013419F"/>
    <w:rsid w:val="00155217"/>
    <w:rsid w:val="0017054F"/>
    <w:rsid w:val="00174AE6"/>
    <w:rsid w:val="00175C84"/>
    <w:rsid w:val="00193A68"/>
    <w:rsid w:val="001978D3"/>
    <w:rsid w:val="001A14F7"/>
    <w:rsid w:val="001A2CAF"/>
    <w:rsid w:val="001A3F64"/>
    <w:rsid w:val="001B4797"/>
    <w:rsid w:val="001C1F02"/>
    <w:rsid w:val="001E5250"/>
    <w:rsid w:val="001E7B3A"/>
    <w:rsid w:val="00200151"/>
    <w:rsid w:val="00202087"/>
    <w:rsid w:val="00207A0B"/>
    <w:rsid w:val="00213D37"/>
    <w:rsid w:val="002146C2"/>
    <w:rsid w:val="002273A7"/>
    <w:rsid w:val="00236575"/>
    <w:rsid w:val="00236DC6"/>
    <w:rsid w:val="00237348"/>
    <w:rsid w:val="00242316"/>
    <w:rsid w:val="00243FAA"/>
    <w:rsid w:val="00244F25"/>
    <w:rsid w:val="00250DED"/>
    <w:rsid w:val="00264599"/>
    <w:rsid w:val="002733FE"/>
    <w:rsid w:val="0028602E"/>
    <w:rsid w:val="0028688D"/>
    <w:rsid w:val="002B4561"/>
    <w:rsid w:val="002B69CE"/>
    <w:rsid w:val="002C01C1"/>
    <w:rsid w:val="002C4538"/>
    <w:rsid w:val="002C59B3"/>
    <w:rsid w:val="002D7D01"/>
    <w:rsid w:val="003176F7"/>
    <w:rsid w:val="00330111"/>
    <w:rsid w:val="0034481C"/>
    <w:rsid w:val="00361F34"/>
    <w:rsid w:val="003776C5"/>
    <w:rsid w:val="0038567F"/>
    <w:rsid w:val="003A372D"/>
    <w:rsid w:val="003A507F"/>
    <w:rsid w:val="003A76F0"/>
    <w:rsid w:val="003A7954"/>
    <w:rsid w:val="003D14FA"/>
    <w:rsid w:val="003E64E3"/>
    <w:rsid w:val="003F4CAA"/>
    <w:rsid w:val="003F6573"/>
    <w:rsid w:val="00402603"/>
    <w:rsid w:val="00410BF9"/>
    <w:rsid w:val="00423655"/>
    <w:rsid w:val="00426438"/>
    <w:rsid w:val="0043728A"/>
    <w:rsid w:val="0043762F"/>
    <w:rsid w:val="00441DD7"/>
    <w:rsid w:val="0045641D"/>
    <w:rsid w:val="0047143F"/>
    <w:rsid w:val="00475BA4"/>
    <w:rsid w:val="00480250"/>
    <w:rsid w:val="004846B6"/>
    <w:rsid w:val="004B049D"/>
    <w:rsid w:val="004B4EB9"/>
    <w:rsid w:val="004C33DE"/>
    <w:rsid w:val="004C64F5"/>
    <w:rsid w:val="004C75BC"/>
    <w:rsid w:val="004D7E32"/>
    <w:rsid w:val="004E3BCD"/>
    <w:rsid w:val="004F4F68"/>
    <w:rsid w:val="00512FDC"/>
    <w:rsid w:val="00516F8E"/>
    <w:rsid w:val="00527F46"/>
    <w:rsid w:val="005311C0"/>
    <w:rsid w:val="00535C6B"/>
    <w:rsid w:val="00552611"/>
    <w:rsid w:val="00555B0F"/>
    <w:rsid w:val="00565611"/>
    <w:rsid w:val="00573AA7"/>
    <w:rsid w:val="005947AA"/>
    <w:rsid w:val="0059665C"/>
    <w:rsid w:val="005B7C7B"/>
    <w:rsid w:val="005C008C"/>
    <w:rsid w:val="005C14F2"/>
    <w:rsid w:val="005D09A3"/>
    <w:rsid w:val="005D3B7B"/>
    <w:rsid w:val="00614831"/>
    <w:rsid w:val="00615AE3"/>
    <w:rsid w:val="00617E72"/>
    <w:rsid w:val="00620514"/>
    <w:rsid w:val="00622449"/>
    <w:rsid w:val="006308D6"/>
    <w:rsid w:val="00633364"/>
    <w:rsid w:val="00634064"/>
    <w:rsid w:val="006411A7"/>
    <w:rsid w:val="00641474"/>
    <w:rsid w:val="006432EA"/>
    <w:rsid w:val="00652A8D"/>
    <w:rsid w:val="00673A9E"/>
    <w:rsid w:val="00682DBC"/>
    <w:rsid w:val="006838FC"/>
    <w:rsid w:val="0068394D"/>
    <w:rsid w:val="006953C9"/>
    <w:rsid w:val="006A0EC2"/>
    <w:rsid w:val="006A5DBF"/>
    <w:rsid w:val="006A5E53"/>
    <w:rsid w:val="006B1C12"/>
    <w:rsid w:val="006B55E5"/>
    <w:rsid w:val="006C78D5"/>
    <w:rsid w:val="006D1C3C"/>
    <w:rsid w:val="006D2BE2"/>
    <w:rsid w:val="0071670A"/>
    <w:rsid w:val="00734872"/>
    <w:rsid w:val="0076377A"/>
    <w:rsid w:val="00771A88"/>
    <w:rsid w:val="00793737"/>
    <w:rsid w:val="00795079"/>
    <w:rsid w:val="007B712E"/>
    <w:rsid w:val="007C0B51"/>
    <w:rsid w:val="007F1826"/>
    <w:rsid w:val="007F27B6"/>
    <w:rsid w:val="00800884"/>
    <w:rsid w:val="008251AA"/>
    <w:rsid w:val="00827F69"/>
    <w:rsid w:val="00831C01"/>
    <w:rsid w:val="0083422D"/>
    <w:rsid w:val="00853794"/>
    <w:rsid w:val="00871D9B"/>
    <w:rsid w:val="00880D9E"/>
    <w:rsid w:val="00896D49"/>
    <w:rsid w:val="008A0B72"/>
    <w:rsid w:val="008B0747"/>
    <w:rsid w:val="008C1DA5"/>
    <w:rsid w:val="008F2CE0"/>
    <w:rsid w:val="008F2E4A"/>
    <w:rsid w:val="00911D1F"/>
    <w:rsid w:val="00920B2C"/>
    <w:rsid w:val="00920F71"/>
    <w:rsid w:val="00927F52"/>
    <w:rsid w:val="00932DA0"/>
    <w:rsid w:val="00950971"/>
    <w:rsid w:val="00952DCB"/>
    <w:rsid w:val="00960B75"/>
    <w:rsid w:val="0098150F"/>
    <w:rsid w:val="0098529A"/>
    <w:rsid w:val="009A4F7D"/>
    <w:rsid w:val="009B7F24"/>
    <w:rsid w:val="009F4735"/>
    <w:rsid w:val="009F7546"/>
    <w:rsid w:val="00A11A0A"/>
    <w:rsid w:val="00A204F9"/>
    <w:rsid w:val="00A36E3F"/>
    <w:rsid w:val="00A37FB2"/>
    <w:rsid w:val="00A73E9A"/>
    <w:rsid w:val="00A84F3C"/>
    <w:rsid w:val="00A950B3"/>
    <w:rsid w:val="00A952B1"/>
    <w:rsid w:val="00AA0DAA"/>
    <w:rsid w:val="00AA39AA"/>
    <w:rsid w:val="00AB7855"/>
    <w:rsid w:val="00AC4807"/>
    <w:rsid w:val="00AD2CD7"/>
    <w:rsid w:val="00AD30DF"/>
    <w:rsid w:val="00AD6871"/>
    <w:rsid w:val="00AE0DD3"/>
    <w:rsid w:val="00B00DDF"/>
    <w:rsid w:val="00B0148D"/>
    <w:rsid w:val="00B047FE"/>
    <w:rsid w:val="00B263AC"/>
    <w:rsid w:val="00B44AA5"/>
    <w:rsid w:val="00B46D8F"/>
    <w:rsid w:val="00B52F36"/>
    <w:rsid w:val="00B573AC"/>
    <w:rsid w:val="00B808E8"/>
    <w:rsid w:val="00B84011"/>
    <w:rsid w:val="00BB1DF3"/>
    <w:rsid w:val="00BB3966"/>
    <w:rsid w:val="00BB3A96"/>
    <w:rsid w:val="00BC0679"/>
    <w:rsid w:val="00BC219D"/>
    <w:rsid w:val="00BD0534"/>
    <w:rsid w:val="00BD2152"/>
    <w:rsid w:val="00BD4525"/>
    <w:rsid w:val="00BE3A37"/>
    <w:rsid w:val="00BE4449"/>
    <w:rsid w:val="00C01BAC"/>
    <w:rsid w:val="00C10F3E"/>
    <w:rsid w:val="00C3192E"/>
    <w:rsid w:val="00C31EE6"/>
    <w:rsid w:val="00C360BF"/>
    <w:rsid w:val="00C469CA"/>
    <w:rsid w:val="00C46A21"/>
    <w:rsid w:val="00C47F24"/>
    <w:rsid w:val="00C5013E"/>
    <w:rsid w:val="00C77CFD"/>
    <w:rsid w:val="00C878F1"/>
    <w:rsid w:val="00C87B89"/>
    <w:rsid w:val="00C91558"/>
    <w:rsid w:val="00C91EA8"/>
    <w:rsid w:val="00CA73DB"/>
    <w:rsid w:val="00CB2810"/>
    <w:rsid w:val="00CB38CF"/>
    <w:rsid w:val="00CB587E"/>
    <w:rsid w:val="00CE77BA"/>
    <w:rsid w:val="00D00EC7"/>
    <w:rsid w:val="00D05C20"/>
    <w:rsid w:val="00D30BE7"/>
    <w:rsid w:val="00D4747F"/>
    <w:rsid w:val="00D87DB3"/>
    <w:rsid w:val="00D969E6"/>
    <w:rsid w:val="00DA05E7"/>
    <w:rsid w:val="00DA447D"/>
    <w:rsid w:val="00DA7920"/>
    <w:rsid w:val="00DB3F83"/>
    <w:rsid w:val="00DB43C8"/>
    <w:rsid w:val="00DB46ED"/>
    <w:rsid w:val="00DB723C"/>
    <w:rsid w:val="00DD0570"/>
    <w:rsid w:val="00DD41F7"/>
    <w:rsid w:val="00E01835"/>
    <w:rsid w:val="00E026A4"/>
    <w:rsid w:val="00E11AC0"/>
    <w:rsid w:val="00E23B30"/>
    <w:rsid w:val="00E5432E"/>
    <w:rsid w:val="00E7416F"/>
    <w:rsid w:val="00E8201A"/>
    <w:rsid w:val="00E82A86"/>
    <w:rsid w:val="00E8609D"/>
    <w:rsid w:val="00E87292"/>
    <w:rsid w:val="00E9540C"/>
    <w:rsid w:val="00E95B10"/>
    <w:rsid w:val="00E96404"/>
    <w:rsid w:val="00EA3D62"/>
    <w:rsid w:val="00EB195A"/>
    <w:rsid w:val="00EB535D"/>
    <w:rsid w:val="00EB6196"/>
    <w:rsid w:val="00EC04F2"/>
    <w:rsid w:val="00EE0036"/>
    <w:rsid w:val="00EE56E2"/>
    <w:rsid w:val="00EF7ACF"/>
    <w:rsid w:val="00F04B3C"/>
    <w:rsid w:val="00F0784B"/>
    <w:rsid w:val="00F1367C"/>
    <w:rsid w:val="00F16E56"/>
    <w:rsid w:val="00F411B2"/>
    <w:rsid w:val="00F449ED"/>
    <w:rsid w:val="00F57162"/>
    <w:rsid w:val="00F6215C"/>
    <w:rsid w:val="00F64005"/>
    <w:rsid w:val="00F7167B"/>
    <w:rsid w:val="00F80B5D"/>
    <w:rsid w:val="00F84083"/>
    <w:rsid w:val="00F90562"/>
    <w:rsid w:val="00F91210"/>
    <w:rsid w:val="00F92FEF"/>
    <w:rsid w:val="00F936A2"/>
    <w:rsid w:val="00FA1A48"/>
    <w:rsid w:val="00FB03B9"/>
    <w:rsid w:val="00FB48EE"/>
    <w:rsid w:val="00FC3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5:docId w15:val="{FBCEF8EB-6F48-496D-A9C9-628980CF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1F7"/>
    <w:pPr>
      <w:suppressAutoHyphens/>
    </w:pPr>
    <w:rPr>
      <w:rFonts w:eastAsia="SimSun"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шрифт абзаца6"/>
    <w:rsid w:val="00DD41F7"/>
  </w:style>
  <w:style w:type="character" w:customStyle="1" w:styleId="5">
    <w:name w:val="Основной шрифт абзаца5"/>
    <w:rsid w:val="00DD41F7"/>
  </w:style>
  <w:style w:type="character" w:customStyle="1" w:styleId="4">
    <w:name w:val="Основной шрифт абзаца4"/>
    <w:rsid w:val="00DD41F7"/>
  </w:style>
  <w:style w:type="character" w:customStyle="1" w:styleId="3">
    <w:name w:val="Основной шрифт абзаца3"/>
    <w:rsid w:val="00DD41F7"/>
  </w:style>
  <w:style w:type="character" w:customStyle="1" w:styleId="WW8Num1z0">
    <w:name w:val="WW8Num1z0"/>
    <w:rsid w:val="00DD41F7"/>
  </w:style>
  <w:style w:type="character" w:customStyle="1" w:styleId="WW8Num1z1">
    <w:name w:val="WW8Num1z1"/>
    <w:rsid w:val="00DD41F7"/>
  </w:style>
  <w:style w:type="character" w:customStyle="1" w:styleId="WW8Num1z2">
    <w:name w:val="WW8Num1z2"/>
    <w:rsid w:val="00DD41F7"/>
  </w:style>
  <w:style w:type="character" w:customStyle="1" w:styleId="WW8Num1z3">
    <w:name w:val="WW8Num1z3"/>
    <w:rsid w:val="00DD41F7"/>
  </w:style>
  <w:style w:type="character" w:customStyle="1" w:styleId="WW8Num1z4">
    <w:name w:val="WW8Num1z4"/>
    <w:rsid w:val="00DD41F7"/>
  </w:style>
  <w:style w:type="character" w:customStyle="1" w:styleId="WW8Num1z5">
    <w:name w:val="WW8Num1z5"/>
    <w:rsid w:val="00DD41F7"/>
  </w:style>
  <w:style w:type="character" w:customStyle="1" w:styleId="WW8Num1z6">
    <w:name w:val="WW8Num1z6"/>
    <w:rsid w:val="00DD41F7"/>
  </w:style>
  <w:style w:type="character" w:customStyle="1" w:styleId="WW8Num1z7">
    <w:name w:val="WW8Num1z7"/>
    <w:rsid w:val="00DD41F7"/>
  </w:style>
  <w:style w:type="character" w:customStyle="1" w:styleId="WW8Num1z8">
    <w:name w:val="WW8Num1z8"/>
    <w:rsid w:val="00DD41F7"/>
  </w:style>
  <w:style w:type="character" w:customStyle="1" w:styleId="WW8Num2z0">
    <w:name w:val="WW8Num2z0"/>
    <w:rsid w:val="00DD41F7"/>
  </w:style>
  <w:style w:type="character" w:customStyle="1" w:styleId="WW8Num2z1">
    <w:name w:val="WW8Num2z1"/>
    <w:rsid w:val="00DD41F7"/>
  </w:style>
  <w:style w:type="character" w:customStyle="1" w:styleId="WW8Num2z2">
    <w:name w:val="WW8Num2z2"/>
    <w:rsid w:val="00DD41F7"/>
  </w:style>
  <w:style w:type="character" w:customStyle="1" w:styleId="WW8Num2z3">
    <w:name w:val="WW8Num2z3"/>
    <w:rsid w:val="00DD41F7"/>
  </w:style>
  <w:style w:type="character" w:customStyle="1" w:styleId="WW8Num2z4">
    <w:name w:val="WW8Num2z4"/>
    <w:rsid w:val="00DD41F7"/>
  </w:style>
  <w:style w:type="character" w:customStyle="1" w:styleId="WW8Num2z5">
    <w:name w:val="WW8Num2z5"/>
    <w:rsid w:val="00DD41F7"/>
  </w:style>
  <w:style w:type="character" w:customStyle="1" w:styleId="WW8Num2z6">
    <w:name w:val="WW8Num2z6"/>
    <w:rsid w:val="00DD41F7"/>
  </w:style>
  <w:style w:type="character" w:customStyle="1" w:styleId="WW8Num2z7">
    <w:name w:val="WW8Num2z7"/>
    <w:rsid w:val="00DD41F7"/>
  </w:style>
  <w:style w:type="character" w:customStyle="1" w:styleId="WW8Num2z8">
    <w:name w:val="WW8Num2z8"/>
    <w:rsid w:val="00DD41F7"/>
  </w:style>
  <w:style w:type="character" w:customStyle="1" w:styleId="WW8Num3z0">
    <w:name w:val="WW8Num3z0"/>
    <w:rsid w:val="00DD41F7"/>
  </w:style>
  <w:style w:type="character" w:customStyle="1" w:styleId="WW8Num3z1">
    <w:name w:val="WW8Num3z1"/>
    <w:rsid w:val="00DD41F7"/>
  </w:style>
  <w:style w:type="character" w:customStyle="1" w:styleId="WW8Num3z2">
    <w:name w:val="WW8Num3z2"/>
    <w:rsid w:val="00DD41F7"/>
  </w:style>
  <w:style w:type="character" w:customStyle="1" w:styleId="WW8Num3z3">
    <w:name w:val="WW8Num3z3"/>
    <w:rsid w:val="00DD41F7"/>
  </w:style>
  <w:style w:type="character" w:customStyle="1" w:styleId="WW8Num3z4">
    <w:name w:val="WW8Num3z4"/>
    <w:rsid w:val="00DD41F7"/>
  </w:style>
  <w:style w:type="character" w:customStyle="1" w:styleId="WW8Num3z5">
    <w:name w:val="WW8Num3z5"/>
    <w:rsid w:val="00DD41F7"/>
  </w:style>
  <w:style w:type="character" w:customStyle="1" w:styleId="WW8Num3z6">
    <w:name w:val="WW8Num3z6"/>
    <w:rsid w:val="00DD41F7"/>
  </w:style>
  <w:style w:type="character" w:customStyle="1" w:styleId="WW8Num3z7">
    <w:name w:val="WW8Num3z7"/>
    <w:rsid w:val="00DD41F7"/>
  </w:style>
  <w:style w:type="character" w:customStyle="1" w:styleId="WW8Num3z8">
    <w:name w:val="WW8Num3z8"/>
    <w:rsid w:val="00DD41F7"/>
  </w:style>
  <w:style w:type="character" w:customStyle="1" w:styleId="2">
    <w:name w:val="Основной шрифт абзаца2"/>
    <w:rsid w:val="00DD41F7"/>
  </w:style>
  <w:style w:type="character" w:customStyle="1" w:styleId="Absatz-Standardschriftart">
    <w:name w:val="Absatz-Standardschriftart"/>
    <w:rsid w:val="00DD41F7"/>
  </w:style>
  <w:style w:type="character" w:customStyle="1" w:styleId="WW-Absatz-Standardschriftart">
    <w:name w:val="WW-Absatz-Standardschriftart"/>
    <w:rsid w:val="00DD41F7"/>
  </w:style>
  <w:style w:type="character" w:customStyle="1" w:styleId="1">
    <w:name w:val="Основной шрифт абзаца1"/>
    <w:rsid w:val="00DD41F7"/>
  </w:style>
  <w:style w:type="character" w:styleId="a3">
    <w:name w:val="page number"/>
    <w:basedOn w:val="1"/>
    <w:rsid w:val="00DD41F7"/>
  </w:style>
  <w:style w:type="character" w:customStyle="1" w:styleId="a4">
    <w:name w:val="Знак"/>
    <w:rsid w:val="00DD41F7"/>
    <w:rPr>
      <w:sz w:val="28"/>
      <w:lang w:val="ru-RU" w:bidi="ar-SA"/>
    </w:rPr>
  </w:style>
  <w:style w:type="character" w:customStyle="1" w:styleId="WW-">
    <w:name w:val="WW- Знак"/>
    <w:rsid w:val="00DD41F7"/>
    <w:rPr>
      <w:sz w:val="28"/>
    </w:rPr>
  </w:style>
  <w:style w:type="character" w:customStyle="1" w:styleId="WW-1">
    <w:name w:val="WW- Знак1"/>
    <w:rsid w:val="00DD41F7"/>
    <w:rPr>
      <w:sz w:val="28"/>
    </w:rPr>
  </w:style>
  <w:style w:type="character" w:customStyle="1" w:styleId="10">
    <w:name w:val="Знак примечания1"/>
    <w:rsid w:val="00DD41F7"/>
    <w:rPr>
      <w:sz w:val="16"/>
      <w:szCs w:val="16"/>
    </w:rPr>
  </w:style>
  <w:style w:type="character" w:customStyle="1" w:styleId="WW-12">
    <w:name w:val="WW- Знак12"/>
    <w:basedOn w:val="1"/>
    <w:rsid w:val="00DD41F7"/>
  </w:style>
  <w:style w:type="character" w:customStyle="1" w:styleId="WW-123">
    <w:name w:val="WW- Знак123"/>
    <w:rsid w:val="00DD41F7"/>
    <w:rPr>
      <w:b/>
      <w:bCs/>
    </w:rPr>
  </w:style>
  <w:style w:type="character" w:customStyle="1" w:styleId="WW-1234">
    <w:name w:val="WW- Знак1234"/>
    <w:rsid w:val="00DD41F7"/>
    <w:rPr>
      <w:rFonts w:ascii="Tahoma" w:hAnsi="Tahoma" w:cs="Tahoma"/>
      <w:sz w:val="16"/>
      <w:szCs w:val="16"/>
    </w:rPr>
  </w:style>
  <w:style w:type="character" w:customStyle="1" w:styleId="14">
    <w:name w:val="Обычный + После:  14 пт Знак"/>
    <w:rsid w:val="00DD41F7"/>
    <w:rPr>
      <w:sz w:val="28"/>
      <w:szCs w:val="28"/>
      <w:lang w:val="ru-RU" w:bidi="ar-SA"/>
    </w:rPr>
  </w:style>
  <w:style w:type="character" w:customStyle="1" w:styleId="NumberingSymbols">
    <w:name w:val="Numbering Symbols"/>
    <w:rsid w:val="00DD41F7"/>
  </w:style>
  <w:style w:type="character" w:customStyle="1" w:styleId="a5">
    <w:name w:val="Верхний колонтитул Знак"/>
    <w:rsid w:val="00DD41F7"/>
    <w:rPr>
      <w:szCs w:val="21"/>
    </w:rPr>
  </w:style>
  <w:style w:type="character" w:customStyle="1" w:styleId="a6">
    <w:name w:val="Нижний колонтитул Знак"/>
    <w:rsid w:val="00DD41F7"/>
    <w:rPr>
      <w:szCs w:val="21"/>
    </w:rPr>
  </w:style>
  <w:style w:type="character" w:customStyle="1" w:styleId="a7">
    <w:name w:val="Основной текст Знак"/>
    <w:rsid w:val="00DD41F7"/>
    <w:rPr>
      <w:rFonts w:eastAsia="Times New Roman" w:cs="Times New Roman"/>
      <w:kern w:val="2"/>
      <w:sz w:val="28"/>
      <w:szCs w:val="20"/>
      <w:lang w:bidi="ar-SA"/>
    </w:rPr>
  </w:style>
  <w:style w:type="character" w:customStyle="1" w:styleId="a8">
    <w:name w:val="Основной текст с отступом Знак"/>
    <w:rsid w:val="00DD41F7"/>
    <w:rPr>
      <w:kern w:val="2"/>
      <w:sz w:val="24"/>
      <w:szCs w:val="21"/>
      <w:lang w:eastAsia="zh-CN" w:bidi="hi-IN"/>
    </w:rPr>
  </w:style>
  <w:style w:type="character" w:customStyle="1" w:styleId="20">
    <w:name w:val="Основной текст с отступом 2 Знак"/>
    <w:rsid w:val="00DD41F7"/>
    <w:rPr>
      <w:rFonts w:eastAsia="Times New Roman" w:cs="Times New Roman"/>
      <w:sz w:val="24"/>
      <w:szCs w:val="24"/>
    </w:rPr>
  </w:style>
  <w:style w:type="character" w:styleId="a9">
    <w:name w:val="Hyperlink"/>
    <w:rsid w:val="00DD41F7"/>
    <w:rPr>
      <w:color w:val="0563C1"/>
      <w:u w:val="single"/>
    </w:rPr>
  </w:style>
  <w:style w:type="character" w:customStyle="1" w:styleId="apple-style-span">
    <w:name w:val="apple-style-span"/>
    <w:basedOn w:val="1"/>
    <w:rsid w:val="00DD41F7"/>
  </w:style>
  <w:style w:type="character" w:customStyle="1" w:styleId="aa">
    <w:name w:val="Символ нумерации"/>
    <w:rsid w:val="00DD41F7"/>
  </w:style>
  <w:style w:type="paragraph" w:customStyle="1" w:styleId="11">
    <w:name w:val="Заголовок1"/>
    <w:basedOn w:val="a"/>
    <w:next w:val="ab"/>
    <w:rsid w:val="00DD41F7"/>
    <w:pPr>
      <w:keepNext/>
      <w:spacing w:before="240" w:after="120"/>
    </w:pPr>
    <w:rPr>
      <w:rFonts w:ascii="Liberation Sans" w:eastAsia="Microsoft YaHei" w:hAnsi="Liberation Sans"/>
      <w:sz w:val="28"/>
      <w:szCs w:val="28"/>
    </w:rPr>
  </w:style>
  <w:style w:type="paragraph" w:styleId="ab">
    <w:name w:val="Body Text"/>
    <w:basedOn w:val="a"/>
    <w:rsid w:val="00DD41F7"/>
    <w:pPr>
      <w:suppressAutoHyphens w:val="0"/>
      <w:spacing w:after="120"/>
    </w:pPr>
    <w:rPr>
      <w:rFonts w:eastAsia="Times New Roman" w:cs="Times New Roman"/>
      <w:sz w:val="28"/>
      <w:szCs w:val="20"/>
      <w:lang w:bidi="ar-SA"/>
    </w:rPr>
  </w:style>
  <w:style w:type="paragraph" w:styleId="ac">
    <w:name w:val="List"/>
    <w:basedOn w:val="Textbody"/>
    <w:rsid w:val="00DD41F7"/>
    <w:rPr>
      <w:rFonts w:cs="Mangal"/>
    </w:rPr>
  </w:style>
  <w:style w:type="paragraph" w:styleId="ad">
    <w:name w:val="caption"/>
    <w:basedOn w:val="a"/>
    <w:qFormat/>
    <w:rsid w:val="00DD41F7"/>
    <w:pPr>
      <w:suppressLineNumbers/>
      <w:spacing w:before="120" w:after="120"/>
    </w:pPr>
    <w:rPr>
      <w:i/>
      <w:iCs/>
    </w:rPr>
  </w:style>
  <w:style w:type="paragraph" w:customStyle="1" w:styleId="60">
    <w:name w:val="Указатель6"/>
    <w:basedOn w:val="a"/>
    <w:rsid w:val="00DD41F7"/>
    <w:pPr>
      <w:suppressLineNumbers/>
    </w:pPr>
  </w:style>
  <w:style w:type="paragraph" w:customStyle="1" w:styleId="Standard">
    <w:name w:val="Standard"/>
    <w:rsid w:val="00DD41F7"/>
    <w:pPr>
      <w:suppressAutoHyphens/>
      <w:textAlignment w:val="baseline"/>
    </w:pPr>
    <w:rPr>
      <w:kern w:val="2"/>
      <w:sz w:val="28"/>
      <w:lang w:eastAsia="zh-CN"/>
    </w:rPr>
  </w:style>
  <w:style w:type="paragraph" w:customStyle="1" w:styleId="Textbody">
    <w:name w:val="Text body"/>
    <w:basedOn w:val="Standard"/>
    <w:rsid w:val="00DD41F7"/>
    <w:pPr>
      <w:suppressAutoHyphens w:val="0"/>
      <w:spacing w:after="120"/>
    </w:pPr>
  </w:style>
  <w:style w:type="paragraph" w:customStyle="1" w:styleId="50">
    <w:name w:val="Название объекта5"/>
    <w:basedOn w:val="a"/>
    <w:rsid w:val="00DD41F7"/>
    <w:pPr>
      <w:suppressLineNumbers/>
      <w:spacing w:before="120" w:after="120"/>
    </w:pPr>
    <w:rPr>
      <w:i/>
      <w:iCs/>
    </w:rPr>
  </w:style>
  <w:style w:type="paragraph" w:customStyle="1" w:styleId="51">
    <w:name w:val="Указатель5"/>
    <w:basedOn w:val="a"/>
    <w:rsid w:val="00DD41F7"/>
    <w:pPr>
      <w:suppressLineNumbers/>
    </w:pPr>
  </w:style>
  <w:style w:type="paragraph" w:customStyle="1" w:styleId="40">
    <w:name w:val="Название объекта4"/>
    <w:basedOn w:val="a"/>
    <w:rsid w:val="00DD41F7"/>
    <w:pPr>
      <w:suppressLineNumbers/>
      <w:spacing w:before="120" w:after="120"/>
    </w:pPr>
    <w:rPr>
      <w:i/>
      <w:iCs/>
    </w:rPr>
  </w:style>
  <w:style w:type="paragraph" w:customStyle="1" w:styleId="41">
    <w:name w:val="Указатель4"/>
    <w:basedOn w:val="a"/>
    <w:rsid w:val="00DD41F7"/>
    <w:pPr>
      <w:suppressLineNumbers/>
    </w:pPr>
  </w:style>
  <w:style w:type="paragraph" w:customStyle="1" w:styleId="30">
    <w:name w:val="Название объекта3"/>
    <w:basedOn w:val="a"/>
    <w:rsid w:val="00DD41F7"/>
    <w:pPr>
      <w:suppressLineNumbers/>
      <w:spacing w:before="120" w:after="120"/>
    </w:pPr>
    <w:rPr>
      <w:i/>
      <w:iCs/>
    </w:rPr>
  </w:style>
  <w:style w:type="paragraph" w:customStyle="1" w:styleId="31">
    <w:name w:val="Указатель3"/>
    <w:basedOn w:val="a"/>
    <w:rsid w:val="00DD41F7"/>
    <w:pPr>
      <w:suppressLineNumbers/>
    </w:pPr>
  </w:style>
  <w:style w:type="paragraph" w:customStyle="1" w:styleId="21">
    <w:name w:val="Название объекта2"/>
    <w:basedOn w:val="a"/>
    <w:rsid w:val="00DD41F7"/>
    <w:pPr>
      <w:suppressLineNumbers/>
      <w:spacing w:before="120" w:after="120"/>
    </w:pPr>
    <w:rPr>
      <w:i/>
      <w:iCs/>
    </w:rPr>
  </w:style>
  <w:style w:type="paragraph" w:customStyle="1" w:styleId="22">
    <w:name w:val="Указатель2"/>
    <w:basedOn w:val="a"/>
    <w:rsid w:val="00DD41F7"/>
    <w:pPr>
      <w:suppressLineNumbers/>
    </w:pPr>
  </w:style>
  <w:style w:type="paragraph" w:customStyle="1" w:styleId="Heading">
    <w:name w:val="Heading"/>
    <w:basedOn w:val="Standard"/>
    <w:next w:val="Textbody"/>
    <w:rsid w:val="00DD41F7"/>
    <w:pPr>
      <w:keepNext/>
      <w:suppressAutoHyphens w:val="0"/>
      <w:spacing w:before="240" w:after="120"/>
    </w:pPr>
    <w:rPr>
      <w:rFonts w:ascii="Arial" w:eastAsia="Microsoft YaHei" w:hAnsi="Arial" w:cs="Mangal"/>
      <w:szCs w:val="28"/>
    </w:rPr>
  </w:style>
  <w:style w:type="paragraph" w:customStyle="1" w:styleId="12">
    <w:name w:val="Название объекта1"/>
    <w:basedOn w:val="Standard"/>
    <w:rsid w:val="00DD41F7"/>
    <w:pPr>
      <w:suppressLineNumbers/>
      <w:suppressAutoHyphens w:val="0"/>
      <w:spacing w:before="120" w:after="120"/>
    </w:pPr>
    <w:rPr>
      <w:rFonts w:cs="Mangal"/>
      <w:i/>
      <w:iCs/>
      <w:sz w:val="24"/>
      <w:szCs w:val="24"/>
    </w:rPr>
  </w:style>
  <w:style w:type="paragraph" w:customStyle="1" w:styleId="Index">
    <w:name w:val="Index"/>
    <w:basedOn w:val="Standard"/>
    <w:rsid w:val="00DD41F7"/>
    <w:pPr>
      <w:suppressLineNumbers/>
      <w:suppressAutoHyphens w:val="0"/>
    </w:pPr>
    <w:rPr>
      <w:rFonts w:cs="Mangal"/>
    </w:rPr>
  </w:style>
  <w:style w:type="paragraph" w:customStyle="1" w:styleId="13">
    <w:name w:val="Название1"/>
    <w:basedOn w:val="Standard"/>
    <w:rsid w:val="00DD41F7"/>
    <w:pPr>
      <w:suppressLineNumbers/>
      <w:suppressAutoHyphens w:val="0"/>
      <w:spacing w:before="120" w:after="120"/>
    </w:pPr>
    <w:rPr>
      <w:rFonts w:cs="Mangal"/>
      <w:i/>
      <w:iCs/>
      <w:sz w:val="24"/>
      <w:szCs w:val="24"/>
    </w:rPr>
  </w:style>
  <w:style w:type="paragraph" w:customStyle="1" w:styleId="15">
    <w:name w:val="Указатель1"/>
    <w:basedOn w:val="Standard"/>
    <w:rsid w:val="00DD41F7"/>
    <w:pPr>
      <w:suppressLineNumbers/>
      <w:suppressAutoHyphens w:val="0"/>
    </w:pPr>
    <w:rPr>
      <w:rFonts w:cs="Mangal"/>
    </w:rPr>
  </w:style>
  <w:style w:type="paragraph" w:customStyle="1" w:styleId="Textbodyindent">
    <w:name w:val="Text body indent"/>
    <w:basedOn w:val="Standard"/>
    <w:rsid w:val="00DD41F7"/>
    <w:pPr>
      <w:suppressAutoHyphens w:val="0"/>
      <w:spacing w:line="360" w:lineRule="auto"/>
      <w:ind w:firstLine="720"/>
      <w:jc w:val="both"/>
    </w:pPr>
  </w:style>
  <w:style w:type="paragraph" w:styleId="ae">
    <w:name w:val="header"/>
    <w:basedOn w:val="a"/>
    <w:rsid w:val="00DD41F7"/>
    <w:rPr>
      <w:szCs w:val="21"/>
    </w:rPr>
  </w:style>
  <w:style w:type="paragraph" w:styleId="af">
    <w:name w:val="footer"/>
    <w:basedOn w:val="a"/>
    <w:rsid w:val="00DD41F7"/>
    <w:rPr>
      <w:szCs w:val="21"/>
    </w:rPr>
  </w:style>
  <w:style w:type="paragraph" w:customStyle="1" w:styleId="ConsPlusTitle">
    <w:name w:val="ConsPlusTitle"/>
    <w:rsid w:val="00DD41F7"/>
    <w:pPr>
      <w:suppressAutoHyphens/>
      <w:autoSpaceDE w:val="0"/>
      <w:textAlignment w:val="baseline"/>
    </w:pPr>
    <w:rPr>
      <w:rFonts w:eastAsia="Arial"/>
      <w:b/>
      <w:bCs/>
      <w:kern w:val="2"/>
      <w:sz w:val="28"/>
      <w:szCs w:val="28"/>
      <w:lang w:eastAsia="zh-CN"/>
    </w:rPr>
  </w:style>
  <w:style w:type="paragraph" w:customStyle="1" w:styleId="af0">
    <w:name w:val="Знак Знак Знак Знак Знак Знак"/>
    <w:basedOn w:val="Standard"/>
    <w:rsid w:val="00DD41F7"/>
    <w:pPr>
      <w:suppressAutoHyphens w:val="0"/>
      <w:spacing w:after="160" w:line="240" w:lineRule="exact"/>
    </w:pPr>
    <w:rPr>
      <w:rFonts w:eastAsia="Calibri"/>
      <w:sz w:val="20"/>
    </w:rPr>
  </w:style>
  <w:style w:type="paragraph" w:customStyle="1" w:styleId="ConsPlusNormal">
    <w:name w:val="ConsPlusNormal"/>
    <w:rsid w:val="00DD41F7"/>
    <w:pPr>
      <w:widowControl w:val="0"/>
      <w:suppressAutoHyphens/>
      <w:autoSpaceDE w:val="0"/>
      <w:ind w:firstLine="720"/>
      <w:textAlignment w:val="baseline"/>
    </w:pPr>
    <w:rPr>
      <w:rFonts w:ascii="Arial" w:eastAsia="Calibri" w:hAnsi="Arial" w:cs="Arial"/>
      <w:kern w:val="2"/>
      <w:lang w:eastAsia="zh-CN"/>
    </w:rPr>
  </w:style>
  <w:style w:type="paragraph" w:customStyle="1" w:styleId="16">
    <w:name w:val="Текст примечания1"/>
    <w:basedOn w:val="Standard"/>
    <w:rsid w:val="00DD41F7"/>
    <w:pPr>
      <w:suppressAutoHyphens w:val="0"/>
    </w:pPr>
    <w:rPr>
      <w:sz w:val="20"/>
    </w:rPr>
  </w:style>
  <w:style w:type="paragraph" w:styleId="af1">
    <w:name w:val="annotation subject"/>
    <w:basedOn w:val="16"/>
    <w:next w:val="16"/>
    <w:rsid w:val="00DD41F7"/>
    <w:rPr>
      <w:b/>
      <w:bCs/>
    </w:rPr>
  </w:style>
  <w:style w:type="paragraph" w:styleId="af2">
    <w:name w:val="Balloon Text"/>
    <w:basedOn w:val="Standard"/>
    <w:rsid w:val="00DD41F7"/>
    <w:pPr>
      <w:suppressAutoHyphens w:val="0"/>
    </w:pPr>
    <w:rPr>
      <w:rFonts w:ascii="Tahoma" w:hAnsi="Tahoma" w:cs="Tahoma"/>
      <w:sz w:val="16"/>
      <w:szCs w:val="16"/>
    </w:rPr>
  </w:style>
  <w:style w:type="paragraph" w:customStyle="1" w:styleId="Framecontents">
    <w:name w:val="Frame contents"/>
    <w:basedOn w:val="Textbody"/>
    <w:rsid w:val="00DD41F7"/>
  </w:style>
  <w:style w:type="paragraph" w:customStyle="1" w:styleId="TableContents">
    <w:name w:val="Table Contents"/>
    <w:basedOn w:val="Standard"/>
    <w:rsid w:val="00DD41F7"/>
    <w:pPr>
      <w:suppressLineNumbers/>
      <w:suppressAutoHyphens w:val="0"/>
    </w:pPr>
  </w:style>
  <w:style w:type="paragraph" w:customStyle="1" w:styleId="TableHeading">
    <w:name w:val="Table Heading"/>
    <w:basedOn w:val="TableContents"/>
    <w:rsid w:val="00DD41F7"/>
    <w:pPr>
      <w:jc w:val="center"/>
    </w:pPr>
    <w:rPr>
      <w:b/>
      <w:bCs/>
    </w:rPr>
  </w:style>
  <w:style w:type="paragraph" w:customStyle="1" w:styleId="140">
    <w:name w:val="Обычный + После:  14 пт"/>
    <w:basedOn w:val="Standard"/>
    <w:rsid w:val="00DD41F7"/>
    <w:pPr>
      <w:suppressAutoHyphens w:val="0"/>
      <w:spacing w:after="120"/>
    </w:pPr>
    <w:rPr>
      <w:szCs w:val="28"/>
    </w:rPr>
  </w:style>
  <w:style w:type="paragraph" w:customStyle="1" w:styleId="af3">
    <w:name w:val="Знак"/>
    <w:basedOn w:val="a"/>
    <w:rsid w:val="00DD41F7"/>
    <w:pPr>
      <w:suppressAutoHyphens w:val="0"/>
      <w:spacing w:after="160" w:line="240" w:lineRule="exact"/>
      <w:jc w:val="right"/>
    </w:pPr>
    <w:rPr>
      <w:rFonts w:eastAsia="Times New Roman" w:cs="Times New Roman"/>
      <w:sz w:val="20"/>
      <w:szCs w:val="20"/>
      <w:lang w:val="en-GB" w:bidi="ar-SA"/>
    </w:rPr>
  </w:style>
  <w:style w:type="paragraph" w:styleId="af4">
    <w:name w:val="Body Text Indent"/>
    <w:basedOn w:val="a"/>
    <w:rsid w:val="00DD41F7"/>
    <w:pPr>
      <w:spacing w:after="120"/>
      <w:ind w:left="283"/>
    </w:pPr>
    <w:rPr>
      <w:szCs w:val="21"/>
    </w:rPr>
  </w:style>
  <w:style w:type="paragraph" w:customStyle="1" w:styleId="210">
    <w:name w:val="Основной текст с отступом 21"/>
    <w:basedOn w:val="a"/>
    <w:rsid w:val="00DD41F7"/>
    <w:pPr>
      <w:spacing w:after="120" w:line="480" w:lineRule="auto"/>
      <w:ind w:left="283"/>
    </w:pPr>
    <w:rPr>
      <w:rFonts w:eastAsia="Times New Roman" w:cs="Times New Roman"/>
      <w:lang w:bidi="ar-SA"/>
    </w:rPr>
  </w:style>
  <w:style w:type="paragraph" w:customStyle="1" w:styleId="ConsPlusCell">
    <w:name w:val="ConsPlusCell"/>
    <w:rsid w:val="00DD41F7"/>
    <w:pPr>
      <w:suppressAutoHyphens/>
      <w:autoSpaceDE w:val="0"/>
    </w:pPr>
    <w:rPr>
      <w:sz w:val="28"/>
      <w:szCs w:val="28"/>
      <w:lang w:eastAsia="zh-CN"/>
    </w:rPr>
  </w:style>
  <w:style w:type="paragraph" w:customStyle="1" w:styleId="af5">
    <w:name w:val="Визы"/>
    <w:basedOn w:val="a"/>
    <w:rsid w:val="00DD41F7"/>
    <w:pPr>
      <w:jc w:val="both"/>
    </w:pPr>
    <w:rPr>
      <w:rFonts w:eastAsia="Times New Roman" w:cs="Times New Roman"/>
      <w:sz w:val="28"/>
      <w:szCs w:val="20"/>
      <w:lang w:bidi="ar-SA"/>
    </w:rPr>
  </w:style>
  <w:style w:type="paragraph" w:customStyle="1" w:styleId="af6">
    <w:name w:val="Знак"/>
    <w:basedOn w:val="a"/>
    <w:rsid w:val="00DD41F7"/>
    <w:pPr>
      <w:widowControl w:val="0"/>
      <w:tabs>
        <w:tab w:val="left" w:pos="1315"/>
      </w:tabs>
      <w:spacing w:after="160" w:line="240" w:lineRule="exact"/>
      <w:ind w:left="1315" w:hanging="180"/>
      <w:jc w:val="center"/>
    </w:pPr>
    <w:rPr>
      <w:rFonts w:eastAsia="Times New Roman" w:cs="Times New Roman"/>
      <w:b/>
      <w:i/>
      <w:sz w:val="28"/>
      <w:szCs w:val="20"/>
      <w:lang w:val="en-GB" w:bidi="ar-SA"/>
    </w:rPr>
  </w:style>
  <w:style w:type="paragraph" w:customStyle="1" w:styleId="af7">
    <w:name w:val="Содержимое врезки"/>
    <w:basedOn w:val="a"/>
    <w:rsid w:val="00DD41F7"/>
  </w:style>
  <w:style w:type="paragraph" w:customStyle="1" w:styleId="af8">
    <w:name w:val="Содержимое таблицы"/>
    <w:basedOn w:val="a"/>
    <w:rsid w:val="00DD41F7"/>
    <w:pPr>
      <w:suppressLineNumbers/>
    </w:pPr>
  </w:style>
  <w:style w:type="paragraph" w:customStyle="1" w:styleId="af9">
    <w:name w:val="Заголовок таблицы"/>
    <w:basedOn w:val="af8"/>
    <w:rsid w:val="00DD41F7"/>
    <w:pPr>
      <w:jc w:val="center"/>
    </w:pPr>
    <w:rPr>
      <w:b/>
      <w:bCs/>
    </w:rPr>
  </w:style>
  <w:style w:type="paragraph" w:styleId="afa">
    <w:name w:val="Subtitle"/>
    <w:basedOn w:val="a"/>
    <w:next w:val="ab"/>
    <w:link w:val="afb"/>
    <w:qFormat/>
    <w:rsid w:val="00DD41F7"/>
    <w:pPr>
      <w:spacing w:line="360" w:lineRule="auto"/>
      <w:jc w:val="center"/>
    </w:pPr>
  </w:style>
  <w:style w:type="paragraph" w:customStyle="1" w:styleId="afc">
    <w:name w:val="Первая строка заголовка"/>
    <w:basedOn w:val="a"/>
    <w:rsid w:val="00DD41F7"/>
    <w:pPr>
      <w:keepNext/>
      <w:keepLines/>
      <w:spacing w:before="960" w:after="120"/>
      <w:jc w:val="center"/>
    </w:pPr>
    <w:rPr>
      <w:b/>
      <w:sz w:val="32"/>
      <w:szCs w:val="20"/>
      <w:lang w:eastAsia="ru-RU"/>
    </w:rPr>
  </w:style>
  <w:style w:type="paragraph" w:styleId="afd">
    <w:name w:val="Normal (Web)"/>
    <w:basedOn w:val="a"/>
    <w:rsid w:val="00DD41F7"/>
    <w:pPr>
      <w:suppressAutoHyphens w:val="0"/>
      <w:spacing w:before="280" w:after="119"/>
    </w:pPr>
    <w:rPr>
      <w:color w:val="000000"/>
    </w:rPr>
  </w:style>
  <w:style w:type="character" w:styleId="afe">
    <w:name w:val="annotation reference"/>
    <w:uiPriority w:val="99"/>
    <w:semiHidden/>
    <w:unhideWhenUsed/>
    <w:rsid w:val="00E11AC0"/>
    <w:rPr>
      <w:sz w:val="16"/>
      <w:szCs w:val="16"/>
    </w:rPr>
  </w:style>
  <w:style w:type="paragraph" w:styleId="aff">
    <w:name w:val="annotation text"/>
    <w:basedOn w:val="a"/>
    <w:link w:val="aff0"/>
    <w:uiPriority w:val="99"/>
    <w:semiHidden/>
    <w:unhideWhenUsed/>
    <w:rsid w:val="00E11AC0"/>
    <w:rPr>
      <w:sz w:val="20"/>
      <w:szCs w:val="18"/>
    </w:rPr>
  </w:style>
  <w:style w:type="character" w:customStyle="1" w:styleId="aff0">
    <w:name w:val="Текст примечания Знак"/>
    <w:link w:val="aff"/>
    <w:uiPriority w:val="99"/>
    <w:semiHidden/>
    <w:rsid w:val="00E11AC0"/>
    <w:rPr>
      <w:rFonts w:eastAsia="SimSun" w:cs="Mangal"/>
      <w:kern w:val="2"/>
      <w:szCs w:val="18"/>
      <w:lang w:eastAsia="zh-CN" w:bidi="hi-IN"/>
    </w:rPr>
  </w:style>
  <w:style w:type="character" w:customStyle="1" w:styleId="afb">
    <w:name w:val="Подзаголовок Знак"/>
    <w:link w:val="afa"/>
    <w:rsid w:val="00BB3A96"/>
    <w:rPr>
      <w:rFonts w:eastAsia="SimSun"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753C8C-1D5E-4413-A857-6F09A12C0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167</Words>
  <Characters>957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ввв</dc:creator>
  <cp:lastModifiedBy>422</cp:lastModifiedBy>
  <cp:revision>15</cp:revision>
  <cp:lastPrinted>2021-01-28T14:44:00Z</cp:lastPrinted>
  <dcterms:created xsi:type="dcterms:W3CDTF">2020-12-03T09:36:00Z</dcterms:created>
  <dcterms:modified xsi:type="dcterms:W3CDTF">2021-02-02T07:45:00Z</dcterms:modified>
</cp:coreProperties>
</file>